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CB779A" w:rsidRPr="00CB779A" w:rsidRDefault="00764E4A" w:rsidP="00CB779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CB779A" w:rsidRPr="00CB779A">
        <w:rPr>
          <w:rFonts w:ascii="Arial" w:hAnsi="Arial"/>
          <w:sz w:val="20"/>
          <w:szCs w:val="20"/>
        </w:rPr>
        <w:t>BHT 206L MM-1 Chapter 12</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CB779A" w:rsidRPr="007D2CD1" w:rsidTr="007D2CD1">
        <w:tc>
          <w:tcPr>
            <w:tcW w:w="7675" w:type="dxa"/>
            <w:tcBorders>
              <w:top w:val="single" w:sz="4" w:space="0" w:color="auto"/>
              <w:bottom w:val="nil"/>
            </w:tcBorders>
            <w:shd w:val="clear" w:color="auto" w:fill="auto"/>
          </w:tcPr>
          <w:p w:rsidR="00CB779A" w:rsidRPr="007D2CD1" w:rsidRDefault="00CB779A"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p>
        </w:tc>
        <w:tc>
          <w:tcPr>
            <w:tcW w:w="1620" w:type="dxa"/>
            <w:tcBorders>
              <w:top w:val="single" w:sz="4" w:space="0" w:color="auto"/>
              <w:bottom w:val="nil"/>
            </w:tcBorders>
            <w:shd w:val="clear" w:color="auto" w:fill="auto"/>
          </w:tcPr>
          <w:p w:rsidR="00CB779A" w:rsidRPr="004804BA" w:rsidRDefault="00CB779A" w:rsidP="00A12B96">
            <w:pPr>
              <w:jc w:val="center"/>
              <w:rPr>
                <w:rFonts w:ascii="Arial" w:hAnsi="Arial" w:cs="Arial"/>
                <w:color w:val="000000"/>
                <w:sz w:val="18"/>
                <w:szCs w:val="18"/>
              </w:rPr>
            </w:pPr>
            <w:r>
              <w:rPr>
                <w:rFonts w:ascii="Arial" w:hAnsi="Arial" w:cs="Arial"/>
                <w:color w:val="000000"/>
                <w:sz w:val="18"/>
                <w:szCs w:val="18"/>
              </w:rPr>
              <w:t>Bell 206L</w:t>
            </w:r>
            <w:r w:rsidRPr="004804BA">
              <w:rPr>
                <w:rFonts w:ascii="Arial" w:hAnsi="Arial" w:cs="Arial"/>
                <w:color w:val="000000"/>
                <w:sz w:val="18"/>
                <w:szCs w:val="18"/>
              </w:rPr>
              <w:t xml:space="preserve"> M</w:t>
            </w:r>
            <w:r>
              <w:rPr>
                <w:rFonts w:ascii="Arial" w:hAnsi="Arial" w:cs="Arial"/>
                <w:color w:val="000000"/>
                <w:sz w:val="18"/>
                <w:szCs w:val="18"/>
              </w:rPr>
              <w:t>P</w:t>
            </w:r>
          </w:p>
        </w:tc>
        <w:tc>
          <w:tcPr>
            <w:tcW w:w="1440" w:type="dxa"/>
            <w:tcBorders>
              <w:top w:val="single" w:sz="4" w:space="0" w:color="auto"/>
              <w:bottom w:val="nil"/>
            </w:tcBorders>
            <w:shd w:val="clear" w:color="auto" w:fill="auto"/>
          </w:tcPr>
          <w:p w:rsidR="00CB779A" w:rsidRPr="007D2CD1" w:rsidRDefault="00CB779A" w:rsidP="006A6CB9">
            <w:pPr>
              <w:rPr>
                <w:rFonts w:ascii="Arial" w:hAnsi="Arial" w:cs="Arial"/>
                <w:b/>
                <w:sz w:val="18"/>
                <w:szCs w:val="18"/>
              </w:rPr>
            </w:pPr>
          </w:p>
        </w:tc>
      </w:tr>
      <w:tr w:rsidR="00CB779A" w:rsidRPr="007D2CD1" w:rsidTr="007D2CD1">
        <w:tc>
          <w:tcPr>
            <w:tcW w:w="7675" w:type="dxa"/>
            <w:tcBorders>
              <w:top w:val="nil"/>
              <w:bottom w:val="single" w:sz="4" w:space="0" w:color="auto"/>
            </w:tcBorders>
            <w:shd w:val="clear" w:color="auto" w:fill="auto"/>
          </w:tcPr>
          <w:p w:rsidR="00CB779A" w:rsidRPr="007D2CD1" w:rsidRDefault="00CB779A" w:rsidP="00F3168C">
            <w:pPr>
              <w:rPr>
                <w:rFonts w:ascii="Arial" w:hAnsi="Arial" w:cs="Arial"/>
                <w:b/>
                <w:sz w:val="18"/>
                <w:szCs w:val="18"/>
              </w:rPr>
            </w:pPr>
          </w:p>
        </w:tc>
        <w:tc>
          <w:tcPr>
            <w:tcW w:w="1620" w:type="dxa"/>
            <w:tcBorders>
              <w:top w:val="nil"/>
              <w:bottom w:val="single" w:sz="4" w:space="0" w:color="auto"/>
            </w:tcBorders>
            <w:shd w:val="clear" w:color="auto" w:fill="auto"/>
          </w:tcPr>
          <w:p w:rsidR="00CB779A" w:rsidRPr="004804BA" w:rsidRDefault="00CB779A" w:rsidP="00A12B96">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CB779A" w:rsidRPr="007D2CD1" w:rsidRDefault="00CB779A" w:rsidP="006A6CB9">
            <w:pPr>
              <w:rPr>
                <w:rFonts w:ascii="Arial" w:hAnsi="Arial" w:cs="Arial"/>
                <w:b/>
                <w:sz w:val="18"/>
                <w:szCs w:val="18"/>
              </w:rPr>
            </w:pPr>
          </w:p>
        </w:tc>
      </w:tr>
      <w:tr w:rsidR="00CB779A" w:rsidRPr="007D2CD1" w:rsidTr="007D2CD1">
        <w:tc>
          <w:tcPr>
            <w:tcW w:w="7675" w:type="dxa"/>
            <w:tcBorders>
              <w:top w:val="single" w:sz="4" w:space="0" w:color="auto"/>
              <w:bottom w:val="nil"/>
            </w:tcBorders>
            <w:shd w:val="clear" w:color="auto" w:fill="auto"/>
          </w:tcPr>
          <w:p w:rsidR="00CB779A" w:rsidRPr="007D2CD1" w:rsidRDefault="00CB779A"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p>
        </w:tc>
        <w:tc>
          <w:tcPr>
            <w:tcW w:w="1620" w:type="dxa"/>
            <w:tcBorders>
              <w:top w:val="single" w:sz="4" w:space="0" w:color="auto"/>
              <w:bottom w:val="nil"/>
            </w:tcBorders>
            <w:shd w:val="clear" w:color="auto" w:fill="auto"/>
          </w:tcPr>
          <w:p w:rsidR="00CB779A" w:rsidRPr="004804BA" w:rsidRDefault="00CB779A" w:rsidP="00A12B96">
            <w:pPr>
              <w:jc w:val="center"/>
              <w:rPr>
                <w:rFonts w:ascii="Arial" w:hAnsi="Arial" w:cs="Arial"/>
                <w:color w:val="000000"/>
                <w:sz w:val="18"/>
                <w:szCs w:val="18"/>
              </w:rPr>
            </w:pPr>
            <w:r>
              <w:rPr>
                <w:rFonts w:ascii="Arial" w:hAnsi="Arial" w:cs="Arial"/>
                <w:color w:val="000000"/>
                <w:sz w:val="18"/>
                <w:szCs w:val="18"/>
              </w:rPr>
              <w:t>Bell 206L</w:t>
            </w:r>
            <w:r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CB779A" w:rsidRPr="007D2CD1" w:rsidRDefault="00CB779A"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9344A8" w:rsidP="009344A8">
            <w:pPr>
              <w:tabs>
                <w:tab w:val="left" w:pos="3203"/>
              </w:tabs>
              <w:rPr>
                <w:rFonts w:ascii="Arial" w:hAnsi="Arial" w:cs="Arial"/>
                <w:b/>
                <w:sz w:val="18"/>
                <w:szCs w:val="18"/>
              </w:rPr>
            </w:pPr>
            <w:r>
              <w:rPr>
                <w:rFonts w:ascii="Arial" w:hAnsi="Arial" w:cs="Arial"/>
                <w:b/>
                <w:sz w:val="18"/>
                <w:szCs w:val="18"/>
              </w:rPr>
              <w:tab/>
            </w: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10735" w:type="dxa"/>
            <w:gridSpan w:val="3"/>
            <w:tcBorders>
              <w:top w:val="single" w:sz="4" w:space="0" w:color="auto"/>
              <w:bottom w:val="single" w:sz="4" w:space="0" w:color="auto"/>
            </w:tcBorders>
            <w:shd w:val="pct10" w:color="auto" w:fill="C0C0C0"/>
          </w:tcPr>
          <w:p w:rsidR="00F3168C" w:rsidRPr="007D2CD1" w:rsidRDefault="00896154" w:rsidP="007D2CD1">
            <w:pPr>
              <w:numPr>
                <w:ilvl w:val="1"/>
                <w:numId w:val="1"/>
              </w:numPr>
              <w:rPr>
                <w:rFonts w:ascii="Arial" w:hAnsi="Arial" w:cs="Arial"/>
                <w:b/>
                <w:sz w:val="18"/>
                <w:szCs w:val="18"/>
              </w:rPr>
            </w:pPr>
            <w:r>
              <w:rPr>
                <w:rFonts w:ascii="Arial" w:hAnsi="Arial" w:cs="Arial"/>
                <w:b/>
                <w:sz w:val="18"/>
                <w:szCs w:val="18"/>
              </w:rPr>
              <w:t>HYDRAULIC</w:t>
            </w:r>
          </w:p>
        </w:tc>
      </w:tr>
      <w:tr w:rsidR="00F3168C" w:rsidRPr="007D2CD1" w:rsidTr="007D2CD1">
        <w:tc>
          <w:tcPr>
            <w:tcW w:w="7675"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F3168C" w:rsidRPr="007D2CD1" w:rsidTr="007D2CD1">
        <w:tc>
          <w:tcPr>
            <w:tcW w:w="7675" w:type="dxa"/>
            <w:tcBorders>
              <w:top w:val="nil"/>
              <w:bottom w:val="nil"/>
            </w:tcBorders>
            <w:shd w:val="clear" w:color="auto" w:fill="auto"/>
          </w:tcPr>
          <w:p w:rsidR="00F3168C" w:rsidRPr="007D2CD1" w:rsidRDefault="00896154" w:rsidP="007D2CD1">
            <w:pPr>
              <w:numPr>
                <w:ilvl w:val="2"/>
                <w:numId w:val="1"/>
              </w:numPr>
              <w:rPr>
                <w:rFonts w:ascii="Arial" w:hAnsi="Arial" w:cs="Arial"/>
                <w:sz w:val="18"/>
                <w:szCs w:val="18"/>
              </w:rPr>
            </w:pPr>
            <w:r>
              <w:rPr>
                <w:rFonts w:ascii="Arial" w:hAnsi="Arial" w:cs="Arial"/>
                <w:sz w:val="18"/>
                <w:szCs w:val="18"/>
              </w:rPr>
              <w:t>Drain hydraulic fluid</w:t>
            </w:r>
          </w:p>
        </w:tc>
        <w:tc>
          <w:tcPr>
            <w:tcW w:w="1620" w:type="dxa"/>
            <w:tcBorders>
              <w:top w:val="nil"/>
              <w:bottom w:val="nil"/>
            </w:tcBorders>
            <w:shd w:val="clear" w:color="auto" w:fill="auto"/>
          </w:tcPr>
          <w:p w:rsidR="00F3168C" w:rsidRPr="007D2CD1" w:rsidRDefault="00A504A0" w:rsidP="007D2CD1">
            <w:pPr>
              <w:jc w:val="center"/>
              <w:rPr>
                <w:rFonts w:ascii="Arial" w:hAnsi="Arial" w:cs="Arial"/>
                <w:sz w:val="18"/>
                <w:szCs w:val="18"/>
              </w:rPr>
            </w:pPr>
            <w:r>
              <w:rPr>
                <w:rFonts w:ascii="Arial" w:hAnsi="Arial" w:cs="Arial"/>
                <w:sz w:val="18"/>
                <w:szCs w:val="18"/>
              </w:rPr>
              <w:t>Chapter 29</w:t>
            </w:r>
          </w:p>
        </w:tc>
        <w:tc>
          <w:tcPr>
            <w:tcW w:w="1440" w:type="dxa"/>
            <w:tcBorders>
              <w:top w:val="nil"/>
              <w:bottom w:val="nil"/>
            </w:tcBorders>
            <w:shd w:val="clear" w:color="auto" w:fill="auto"/>
          </w:tcPr>
          <w:p w:rsidR="00F3168C" w:rsidRPr="007D2CD1" w:rsidRDefault="00F3168C" w:rsidP="000C3BB1">
            <w:pPr>
              <w:rPr>
                <w:rFonts w:ascii="Arial" w:hAnsi="Arial" w:cs="Arial"/>
                <w:sz w:val="18"/>
                <w:szCs w:val="18"/>
              </w:rPr>
            </w:pPr>
          </w:p>
        </w:tc>
      </w:tr>
      <w:tr w:rsidR="009E55D5" w:rsidRPr="007D2CD1" w:rsidTr="007D2CD1">
        <w:tc>
          <w:tcPr>
            <w:tcW w:w="7675" w:type="dxa"/>
            <w:tcBorders>
              <w:top w:val="nil"/>
              <w:bottom w:val="single" w:sz="4" w:space="0" w:color="auto"/>
            </w:tcBorders>
            <w:shd w:val="clear" w:color="auto" w:fill="auto"/>
          </w:tcPr>
          <w:p w:rsidR="009E55D5" w:rsidRPr="007D2CD1" w:rsidRDefault="009E55D5" w:rsidP="006338C1">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9E55D5" w:rsidRPr="007D2CD1" w:rsidTr="007D2CD1">
        <w:tc>
          <w:tcPr>
            <w:tcW w:w="7675" w:type="dxa"/>
            <w:tcBorders>
              <w:top w:val="single" w:sz="4" w:space="0" w:color="auto"/>
              <w:bottom w:val="nil"/>
            </w:tcBorders>
            <w:shd w:val="clear" w:color="auto" w:fill="auto"/>
          </w:tcPr>
          <w:p w:rsidR="009E55D5" w:rsidRPr="007D2CD1" w:rsidRDefault="00A504A0" w:rsidP="00A504A0">
            <w:pPr>
              <w:numPr>
                <w:ilvl w:val="2"/>
                <w:numId w:val="1"/>
              </w:numPr>
              <w:rPr>
                <w:rFonts w:ascii="Arial" w:hAnsi="Arial" w:cs="Arial"/>
                <w:sz w:val="18"/>
                <w:szCs w:val="18"/>
              </w:rPr>
            </w:pPr>
            <w:r>
              <w:rPr>
                <w:rFonts w:ascii="Arial" w:hAnsi="Arial" w:cs="Arial"/>
                <w:sz w:val="18"/>
                <w:szCs w:val="18"/>
              </w:rPr>
              <w:t>Clean out bottom of hydraulic reservoir.</w:t>
            </w:r>
          </w:p>
        </w:tc>
        <w:tc>
          <w:tcPr>
            <w:tcW w:w="1620" w:type="dxa"/>
            <w:tcBorders>
              <w:top w:val="single" w:sz="4" w:space="0" w:color="auto"/>
              <w:bottom w:val="nil"/>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9E55D5" w:rsidRPr="007D2CD1" w:rsidRDefault="009E55D5"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4B4FC1" w:rsidP="000C3BB1">
            <w:pPr>
              <w:rPr>
                <w:rFonts w:ascii="Arial" w:hAnsi="Arial" w:cs="Arial"/>
                <w:sz w:val="18"/>
                <w:szCs w:val="18"/>
              </w:rPr>
            </w:pPr>
            <w:r w:rsidRPr="00373789">
              <w:rPr>
                <w:rFonts w:ascii="Arial" w:hAnsi="Arial" w:cs="Arial"/>
                <w:noProof/>
                <w:sz w:val="18"/>
                <w:szCs w:val="18"/>
              </w:rPr>
              <w:pict>
                <v:shapetype id="_x0000_t32" coordsize="21600,21600" o:spt="32" o:oned="t" path="m,l21600,21600e" filled="f">
                  <v:path arrowok="t" fillok="f" o:connecttype="none"/>
                  <o:lock v:ext="edit" shapetype="t"/>
                </v:shapetype>
                <v:shape id="_x0000_s1026" type="#_x0000_t32" style="position:absolute;margin-left:79.15pt;margin-top:10.05pt;width:0;height:129.4pt;z-index:251658240;mso-position-horizontal-relative:text;mso-position-vertical-relative:text" o:connectortype="straight" strokeweight="1.25pt"/>
              </w:pict>
            </w:r>
          </w:p>
        </w:tc>
      </w:tr>
      <w:tr w:rsidR="00E044F6" w:rsidRPr="007D2CD1" w:rsidTr="007D2CD1">
        <w:tc>
          <w:tcPr>
            <w:tcW w:w="7675" w:type="dxa"/>
            <w:tcBorders>
              <w:top w:val="single" w:sz="4" w:space="0" w:color="auto"/>
              <w:bottom w:val="nil"/>
            </w:tcBorders>
            <w:shd w:val="clear" w:color="auto" w:fill="auto"/>
          </w:tcPr>
          <w:p w:rsidR="00E044F6" w:rsidRPr="007D2CD1" w:rsidRDefault="00421CC3" w:rsidP="003823B9">
            <w:pPr>
              <w:numPr>
                <w:ilvl w:val="2"/>
                <w:numId w:val="1"/>
              </w:numPr>
              <w:rPr>
                <w:rFonts w:ascii="Arial" w:hAnsi="Arial" w:cs="Arial"/>
                <w:sz w:val="18"/>
                <w:szCs w:val="18"/>
              </w:rPr>
            </w:pPr>
            <w:r>
              <w:rPr>
                <w:rFonts w:ascii="Arial" w:hAnsi="Arial" w:cs="Arial"/>
                <w:sz w:val="18"/>
                <w:szCs w:val="18"/>
              </w:rPr>
              <w:t>Remove</w:t>
            </w:r>
            <w:r w:rsidR="00A504A0">
              <w:rPr>
                <w:rFonts w:ascii="Arial" w:hAnsi="Arial" w:cs="Arial"/>
                <w:sz w:val="18"/>
                <w:szCs w:val="18"/>
              </w:rPr>
              <w:t xml:space="preserve"> and inspect hydraulic filter</w:t>
            </w:r>
            <w:r w:rsidR="003823B9">
              <w:rPr>
                <w:rFonts w:ascii="Arial" w:hAnsi="Arial" w:cs="Arial"/>
                <w:sz w:val="18"/>
                <w:szCs w:val="18"/>
              </w:rPr>
              <w:t xml:space="preserve"> bowls and elements</w:t>
            </w:r>
            <w:r w:rsidR="00A504A0">
              <w:rPr>
                <w:rFonts w:ascii="Arial" w:hAnsi="Arial" w:cs="Arial"/>
                <w:sz w:val="18"/>
                <w:szCs w:val="18"/>
              </w:rPr>
              <w:t>.</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3823B9" w:rsidRPr="007D2CD1" w:rsidTr="006001B0">
        <w:tc>
          <w:tcPr>
            <w:tcW w:w="7675" w:type="dxa"/>
            <w:tcBorders>
              <w:top w:val="single" w:sz="4" w:space="0" w:color="auto"/>
              <w:bottom w:val="nil"/>
            </w:tcBorders>
            <w:shd w:val="clear" w:color="auto" w:fill="auto"/>
          </w:tcPr>
          <w:p w:rsidR="003823B9" w:rsidRPr="007D2CD1" w:rsidRDefault="003823B9" w:rsidP="003823B9">
            <w:pPr>
              <w:numPr>
                <w:ilvl w:val="2"/>
                <w:numId w:val="1"/>
              </w:numPr>
              <w:rPr>
                <w:rFonts w:ascii="Arial" w:hAnsi="Arial" w:cs="Arial"/>
                <w:sz w:val="18"/>
                <w:szCs w:val="18"/>
              </w:rPr>
            </w:pPr>
            <w:r>
              <w:rPr>
                <w:rFonts w:ascii="Arial" w:hAnsi="Arial" w:cs="Arial"/>
                <w:sz w:val="18"/>
                <w:szCs w:val="18"/>
              </w:rPr>
              <w:t>Clean hydraulic filter elements.</w:t>
            </w:r>
          </w:p>
        </w:tc>
        <w:tc>
          <w:tcPr>
            <w:tcW w:w="1620" w:type="dxa"/>
            <w:tcBorders>
              <w:top w:val="single" w:sz="4" w:space="0" w:color="auto"/>
              <w:bottom w:val="nil"/>
            </w:tcBorders>
            <w:shd w:val="clear" w:color="auto" w:fill="auto"/>
          </w:tcPr>
          <w:p w:rsidR="003823B9" w:rsidRPr="007D2CD1" w:rsidRDefault="003823B9" w:rsidP="006001B0">
            <w:pPr>
              <w:jc w:val="center"/>
              <w:rPr>
                <w:rFonts w:ascii="Arial" w:hAnsi="Arial" w:cs="Arial"/>
                <w:sz w:val="18"/>
                <w:szCs w:val="18"/>
              </w:rPr>
            </w:pPr>
          </w:p>
        </w:tc>
        <w:tc>
          <w:tcPr>
            <w:tcW w:w="1440" w:type="dxa"/>
            <w:tcBorders>
              <w:top w:val="single" w:sz="4" w:space="0" w:color="auto"/>
              <w:bottom w:val="nil"/>
            </w:tcBorders>
            <w:shd w:val="clear" w:color="auto" w:fill="auto"/>
          </w:tcPr>
          <w:p w:rsidR="003823B9" w:rsidRPr="007D2CD1" w:rsidRDefault="003823B9" w:rsidP="006001B0">
            <w:pPr>
              <w:rPr>
                <w:rFonts w:ascii="Arial" w:hAnsi="Arial" w:cs="Arial"/>
                <w:sz w:val="18"/>
                <w:szCs w:val="18"/>
              </w:rPr>
            </w:pPr>
          </w:p>
        </w:tc>
      </w:tr>
      <w:tr w:rsidR="003823B9" w:rsidRPr="007D2CD1" w:rsidTr="003823B9">
        <w:tc>
          <w:tcPr>
            <w:tcW w:w="7675" w:type="dxa"/>
            <w:tcBorders>
              <w:top w:val="nil"/>
              <w:bottom w:val="nil"/>
            </w:tcBorders>
            <w:shd w:val="clear" w:color="auto" w:fill="auto"/>
          </w:tcPr>
          <w:p w:rsidR="003823B9" w:rsidRPr="007D2CD1" w:rsidRDefault="003823B9" w:rsidP="006001B0">
            <w:pPr>
              <w:rPr>
                <w:rFonts w:ascii="Arial" w:hAnsi="Arial" w:cs="Arial"/>
                <w:sz w:val="18"/>
                <w:szCs w:val="18"/>
              </w:rPr>
            </w:pPr>
          </w:p>
        </w:tc>
        <w:tc>
          <w:tcPr>
            <w:tcW w:w="1620" w:type="dxa"/>
            <w:tcBorders>
              <w:top w:val="nil"/>
              <w:bottom w:val="nil"/>
            </w:tcBorders>
            <w:shd w:val="clear" w:color="auto" w:fill="auto"/>
          </w:tcPr>
          <w:p w:rsidR="003823B9" w:rsidRPr="007D2CD1" w:rsidRDefault="003823B9" w:rsidP="006001B0">
            <w:pPr>
              <w:jc w:val="center"/>
              <w:rPr>
                <w:rFonts w:ascii="Arial" w:hAnsi="Arial" w:cs="Arial"/>
                <w:sz w:val="18"/>
                <w:szCs w:val="18"/>
              </w:rPr>
            </w:pPr>
          </w:p>
        </w:tc>
        <w:tc>
          <w:tcPr>
            <w:tcW w:w="1440" w:type="dxa"/>
            <w:tcBorders>
              <w:top w:val="nil"/>
              <w:bottom w:val="nil"/>
            </w:tcBorders>
            <w:shd w:val="clear" w:color="auto" w:fill="auto"/>
          </w:tcPr>
          <w:p w:rsidR="003823B9" w:rsidRPr="007D2CD1" w:rsidRDefault="003823B9" w:rsidP="006001B0">
            <w:pPr>
              <w:rPr>
                <w:rFonts w:ascii="Arial" w:hAnsi="Arial" w:cs="Arial"/>
                <w:sz w:val="18"/>
                <w:szCs w:val="18"/>
              </w:rPr>
            </w:pPr>
          </w:p>
        </w:tc>
      </w:tr>
      <w:tr w:rsidR="003823B9" w:rsidRPr="007D2CD1" w:rsidTr="004B4FC1">
        <w:trPr>
          <w:trHeight w:val="296"/>
        </w:trPr>
        <w:tc>
          <w:tcPr>
            <w:tcW w:w="7675" w:type="dxa"/>
            <w:tcBorders>
              <w:top w:val="nil"/>
              <w:bottom w:val="nil"/>
            </w:tcBorders>
            <w:shd w:val="clear" w:color="auto" w:fill="auto"/>
          </w:tcPr>
          <w:p w:rsidR="003823B9" w:rsidRPr="007D2CD1" w:rsidRDefault="003823B9" w:rsidP="003823B9">
            <w:pPr>
              <w:ind w:left="720"/>
              <w:rPr>
                <w:rFonts w:ascii="Arial" w:hAnsi="Arial" w:cs="Arial"/>
                <w:sz w:val="18"/>
                <w:szCs w:val="18"/>
              </w:rPr>
            </w:pPr>
            <w:r>
              <w:rPr>
                <w:rFonts w:ascii="Arial" w:hAnsi="Arial" w:cs="Arial"/>
                <w:sz w:val="18"/>
                <w:szCs w:val="18"/>
              </w:rPr>
              <w:t>Note: Filters may only be cleaned a maximum of three (3) times.</w:t>
            </w:r>
          </w:p>
        </w:tc>
        <w:tc>
          <w:tcPr>
            <w:tcW w:w="1620" w:type="dxa"/>
            <w:tcBorders>
              <w:top w:val="nil"/>
              <w:bottom w:val="single" w:sz="4" w:space="0" w:color="auto"/>
            </w:tcBorders>
            <w:shd w:val="clear" w:color="auto" w:fill="auto"/>
          </w:tcPr>
          <w:p w:rsidR="003823B9" w:rsidRPr="007D2CD1" w:rsidRDefault="003823B9"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3823B9" w:rsidRPr="007D2CD1" w:rsidRDefault="003823B9" w:rsidP="000C3BB1">
            <w:pPr>
              <w:rPr>
                <w:rFonts w:ascii="Arial" w:hAnsi="Arial" w:cs="Arial"/>
                <w:sz w:val="18"/>
                <w:szCs w:val="18"/>
              </w:rPr>
            </w:pPr>
          </w:p>
        </w:tc>
      </w:tr>
      <w:tr w:rsidR="004B4FC1" w:rsidRPr="007D2CD1" w:rsidTr="004B4FC1">
        <w:trPr>
          <w:trHeight w:val="296"/>
        </w:trPr>
        <w:tc>
          <w:tcPr>
            <w:tcW w:w="7675" w:type="dxa"/>
            <w:tcBorders>
              <w:top w:val="nil"/>
              <w:bottom w:val="single" w:sz="4" w:space="0" w:color="auto"/>
            </w:tcBorders>
            <w:shd w:val="clear" w:color="auto" w:fill="auto"/>
          </w:tcPr>
          <w:p w:rsidR="004B4FC1" w:rsidRPr="003823B9" w:rsidRDefault="004B4FC1" w:rsidP="003823B9">
            <w:pPr>
              <w:ind w:left="720"/>
              <w:jc w:val="center"/>
              <w:rPr>
                <w:rFonts w:ascii="Arial" w:hAnsi="Arial" w:cs="Arial"/>
                <w:b/>
                <w:sz w:val="18"/>
                <w:szCs w:val="18"/>
              </w:rPr>
            </w:pPr>
            <w:r w:rsidRPr="003823B9">
              <w:rPr>
                <w:rFonts w:ascii="Arial" w:hAnsi="Arial" w:cs="Arial"/>
                <w:b/>
                <w:sz w:val="18"/>
                <w:szCs w:val="18"/>
              </w:rPr>
              <w:t>CAUTION</w:t>
            </w:r>
          </w:p>
          <w:p w:rsidR="004B4FC1" w:rsidRDefault="004B4FC1" w:rsidP="003823B9">
            <w:pPr>
              <w:ind w:left="720"/>
              <w:jc w:val="center"/>
              <w:rPr>
                <w:rFonts w:ascii="Arial" w:hAnsi="Arial" w:cs="Arial"/>
                <w:sz w:val="18"/>
                <w:szCs w:val="18"/>
              </w:rPr>
            </w:pPr>
            <w:r>
              <w:rPr>
                <w:rFonts w:ascii="Arial" w:hAnsi="Arial" w:cs="Arial"/>
                <w:sz w:val="18"/>
                <w:szCs w:val="18"/>
              </w:rPr>
              <w:t xml:space="preserve">Do not put the filter elements into an ultrasonic cleaner. </w:t>
            </w:r>
          </w:p>
          <w:p w:rsidR="004B4FC1" w:rsidRDefault="004B4FC1" w:rsidP="003823B9">
            <w:pPr>
              <w:ind w:left="720"/>
              <w:jc w:val="center"/>
              <w:rPr>
                <w:rFonts w:ascii="Arial" w:hAnsi="Arial" w:cs="Arial"/>
                <w:sz w:val="18"/>
                <w:szCs w:val="18"/>
              </w:rPr>
            </w:pPr>
            <w:r>
              <w:rPr>
                <w:rFonts w:ascii="Arial" w:hAnsi="Arial" w:cs="Arial"/>
                <w:sz w:val="18"/>
                <w:szCs w:val="18"/>
              </w:rPr>
              <w:t>This will damage the element.</w:t>
            </w:r>
          </w:p>
        </w:tc>
        <w:tc>
          <w:tcPr>
            <w:tcW w:w="3060" w:type="dxa"/>
            <w:gridSpan w:val="2"/>
            <w:tcBorders>
              <w:top w:val="single" w:sz="4" w:space="0" w:color="auto"/>
              <w:bottom w:val="single" w:sz="4" w:space="0" w:color="auto"/>
            </w:tcBorders>
            <w:shd w:val="pct10" w:color="auto" w:fill="BFBFBF" w:themeFill="background1" w:themeFillShade="BF"/>
          </w:tcPr>
          <w:p w:rsidR="004B4FC1" w:rsidRPr="007D2CD1" w:rsidRDefault="004B4FC1"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421CC3" w:rsidP="003823B9">
            <w:pPr>
              <w:numPr>
                <w:ilvl w:val="2"/>
                <w:numId w:val="1"/>
              </w:numPr>
              <w:rPr>
                <w:rFonts w:ascii="Arial" w:hAnsi="Arial" w:cs="Arial"/>
                <w:sz w:val="18"/>
                <w:szCs w:val="18"/>
              </w:rPr>
            </w:pPr>
            <w:r>
              <w:rPr>
                <w:rFonts w:ascii="Arial" w:hAnsi="Arial" w:cs="Arial"/>
                <w:sz w:val="18"/>
                <w:szCs w:val="18"/>
              </w:rPr>
              <w:t>Install new filter</w:t>
            </w:r>
            <w:r w:rsidR="003823B9">
              <w:rPr>
                <w:rFonts w:ascii="Arial" w:hAnsi="Arial" w:cs="Arial"/>
                <w:sz w:val="18"/>
                <w:szCs w:val="18"/>
              </w:rPr>
              <w:t>(s) if needed</w:t>
            </w:r>
            <w:r>
              <w:rPr>
                <w:rFonts w:ascii="Arial" w:hAnsi="Arial" w:cs="Arial"/>
                <w:sz w:val="18"/>
                <w:szCs w:val="18"/>
              </w:rPr>
              <w:t>.</w:t>
            </w:r>
            <w:r w:rsidR="001F6D8A">
              <w:rPr>
                <w:rFonts w:ascii="Arial" w:hAnsi="Arial" w:cs="Arial"/>
                <w:sz w:val="18"/>
                <w:szCs w:val="18"/>
              </w:rPr>
              <w:t xml:space="preserve"> (N/A if not needed)</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3823B9" w:rsidP="003823B9">
            <w:pPr>
              <w:numPr>
                <w:ilvl w:val="2"/>
                <w:numId w:val="1"/>
              </w:numPr>
              <w:rPr>
                <w:rFonts w:ascii="Arial" w:hAnsi="Arial" w:cs="Arial"/>
                <w:sz w:val="18"/>
                <w:szCs w:val="18"/>
              </w:rPr>
            </w:pPr>
            <w:r>
              <w:rPr>
                <w:rFonts w:ascii="Arial" w:hAnsi="Arial" w:cs="Arial"/>
                <w:sz w:val="18"/>
                <w:szCs w:val="18"/>
              </w:rPr>
              <w:t>Reinstall filter assembly and s</w:t>
            </w:r>
            <w:r w:rsidR="00421CC3">
              <w:rPr>
                <w:rFonts w:ascii="Arial" w:hAnsi="Arial" w:cs="Arial"/>
                <w:sz w:val="18"/>
                <w:szCs w:val="18"/>
              </w:rPr>
              <w:t>ervice hydraulic system.</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9E55D5" w:rsidRPr="007D2CD1" w:rsidTr="007D2CD1">
        <w:tc>
          <w:tcPr>
            <w:tcW w:w="7675" w:type="dxa"/>
            <w:tcBorders>
              <w:top w:val="nil"/>
              <w:bottom w:val="single" w:sz="4" w:space="0" w:color="auto"/>
            </w:tcBorders>
            <w:shd w:val="clear" w:color="auto" w:fill="auto"/>
          </w:tcPr>
          <w:p w:rsidR="009E55D5" w:rsidRPr="007D2CD1" w:rsidRDefault="009E55D5" w:rsidP="009E55D5">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C20720">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592103" w:rsidP="007D2CD1">
            <w:pPr>
              <w:numPr>
                <w:ilvl w:val="2"/>
                <w:numId w:val="1"/>
              </w:numPr>
              <w:rPr>
                <w:rFonts w:ascii="Arial" w:hAnsi="Arial" w:cs="Arial"/>
                <w:b/>
                <w:sz w:val="18"/>
                <w:szCs w:val="18"/>
              </w:rPr>
            </w:pPr>
            <w:r w:rsidRPr="00592103">
              <w:rPr>
                <w:rFonts w:ascii="Arial" w:hAnsi="Arial" w:cs="Arial"/>
                <w:sz w:val="18"/>
                <w:szCs w:val="18"/>
              </w:rPr>
              <w:t>Complete a ground run at 100% NR to check for leaks and confirm system operation.</w:t>
            </w:r>
          </w:p>
        </w:tc>
        <w:tc>
          <w:tcPr>
            <w:tcW w:w="1620" w:type="dxa"/>
            <w:tcBorders>
              <w:top w:val="nil"/>
              <w:bottom w:val="nil"/>
            </w:tcBorders>
            <w:shd w:val="clear" w:color="auto" w:fill="auto"/>
          </w:tcPr>
          <w:p w:rsidR="00AB4847" w:rsidRPr="007D2CD1" w:rsidRDefault="00F3369D" w:rsidP="005742A6">
            <w:pPr>
              <w:jc w:val="center"/>
              <w:rPr>
                <w:rFonts w:ascii="Arial" w:hAnsi="Arial" w:cs="Arial"/>
                <w:sz w:val="18"/>
                <w:szCs w:val="18"/>
              </w:rPr>
            </w:pPr>
            <w:r w:rsidRPr="00CE45E9">
              <w:rPr>
                <w:rFonts w:ascii="Arial" w:hAnsi="Arial" w:cs="Arial"/>
                <w:sz w:val="18"/>
                <w:szCs w:val="18"/>
              </w:rPr>
              <w:t>BHT-</w:t>
            </w:r>
            <w:r>
              <w:rPr>
                <w:rFonts w:ascii="Arial" w:hAnsi="Arial" w:cs="Arial"/>
                <w:sz w:val="18"/>
                <w:szCs w:val="18"/>
              </w:rPr>
              <w:t>206L</w:t>
            </w:r>
            <w:r w:rsidRPr="00CE45E9">
              <w:rPr>
                <w:rFonts w:ascii="Arial" w:hAnsi="Arial" w:cs="Arial"/>
                <w:sz w:val="18"/>
                <w:szCs w:val="18"/>
              </w:rPr>
              <w:t>-FM-1</w:t>
            </w: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7D2CD1">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082C79">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082C79">
              <w:rPr>
                <w:rFonts w:ascii="Arial" w:hAnsi="Arial"/>
                <w:sz w:val="18"/>
                <w:szCs w:val="18"/>
              </w:rPr>
              <w:t>206L</w:t>
            </w:r>
            <w:r w:rsidR="005654D7">
              <w:rPr>
                <w:rFonts w:ascii="Arial" w:hAnsi="Arial"/>
                <w:sz w:val="18"/>
                <w:szCs w:val="18"/>
              </w:rPr>
              <w:t xml:space="preserve"> M</w:t>
            </w:r>
            <w:r w:rsidRPr="00D92B76">
              <w:rPr>
                <w:rFonts w:ascii="Arial" w:hAnsi="Arial"/>
                <w:sz w:val="18"/>
                <w:szCs w:val="18"/>
              </w:rPr>
              <w:t>aintenance Manual  or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7D2CD1">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180FFE" w:rsidRDefault="00180FFE" w:rsidP="00144DF8">
      <w:pPr>
        <w:jc w:val="both"/>
        <w:rPr>
          <w:rFonts w:ascii="Arial" w:hAnsi="Arial" w:cs="Arial"/>
          <w:sz w:val="20"/>
          <w:szCs w:val="20"/>
        </w:rPr>
        <w:sectPr w:rsidR="00180FFE" w:rsidSect="004714A5">
          <w:headerReference w:type="default" r:id="rId7"/>
          <w:pgSz w:w="12240" w:h="15840" w:code="1"/>
          <w:pgMar w:top="1008" w:right="576" w:bottom="1008" w:left="1080" w:header="720" w:footer="720" w:gutter="0"/>
          <w:cols w:space="720"/>
          <w:docGrid w:linePitch="360"/>
        </w:sectPr>
      </w:pPr>
    </w:p>
    <w:p w:rsidR="00144DF8" w:rsidRPr="00180C97" w:rsidRDefault="00144DF8" w:rsidP="00144DF8">
      <w:pPr>
        <w:jc w:val="both"/>
        <w:rPr>
          <w:rFonts w:ascii="Arial" w:hAnsi="Arial" w:cs="Arial"/>
          <w:sz w:val="20"/>
          <w:szCs w:val="20"/>
        </w:rPr>
      </w:pPr>
      <w:r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9672A3" w:rsidRPr="009672A3" w:rsidRDefault="009672A3" w:rsidP="009672A3">
      <w:pPr>
        <w:jc w:val="both"/>
        <w:rPr>
          <w:rFonts w:ascii="Arial" w:hAnsi="Arial" w:cs="Arial"/>
          <w:sz w:val="20"/>
          <w:szCs w:val="20"/>
        </w:rPr>
      </w:pPr>
      <w:r w:rsidRPr="009672A3">
        <w:rPr>
          <w:rFonts w:ascii="Arial" w:hAnsi="Arial" w:cs="Arial"/>
          <w:sz w:val="20"/>
          <w:szCs w:val="20"/>
        </w:rPr>
        <w:t xml:space="preserve">I certify that I have inspected </w:t>
      </w:r>
      <w:r w:rsidR="00537A92" w:rsidRPr="00537A92">
        <w:rPr>
          <w:rFonts w:ascii="Arial" w:hAnsi="Arial" w:cs="Arial"/>
          <w:sz w:val="20"/>
          <w:szCs w:val="20"/>
        </w:rPr>
        <w:t xml:space="preserve">and/or completed </w:t>
      </w:r>
      <w:r w:rsidRPr="009672A3">
        <w:rPr>
          <w:rFonts w:ascii="Arial" w:hAnsi="Arial" w:cs="Arial"/>
          <w:sz w:val="20"/>
          <w:szCs w:val="20"/>
        </w:rPr>
        <w:t xml:space="preserve">all the items initialed by me in accordance with Maritime Helicopters’ Bell </w:t>
      </w:r>
      <w:r w:rsidR="00CB779A" w:rsidRPr="00CB779A">
        <w:rPr>
          <w:rFonts w:ascii="Arial" w:hAnsi="Arial" w:cs="Arial"/>
          <w:sz w:val="20"/>
          <w:szCs w:val="20"/>
        </w:rPr>
        <w:t>206L Series</w:t>
      </w:r>
      <w:r w:rsidRPr="009672A3">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CB779A" w:rsidRPr="00CB779A">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A</w:t>
      </w:r>
      <w:r w:rsidR="00936C43">
        <w:rPr>
          <w:rFonts w:ascii="Arial" w:hAnsi="Arial" w:cs="Arial"/>
          <w:sz w:val="20"/>
          <w:szCs w:val="20"/>
        </w:rPr>
        <w:t xml:space="preserve"> </w:t>
      </w:r>
      <w:r w:rsidR="00421CC3">
        <w:rPr>
          <w:rFonts w:ascii="Arial" w:hAnsi="Arial" w:cs="Arial"/>
          <w:sz w:val="20"/>
          <w:szCs w:val="20"/>
        </w:rPr>
        <w:t>035</w:t>
      </w:r>
      <w:r w:rsidR="0008653E">
        <w:rPr>
          <w:rFonts w:ascii="Arial" w:hAnsi="Arial" w:cs="Arial"/>
          <w:sz w:val="20"/>
          <w:szCs w:val="20"/>
        </w:rPr>
        <w:t>0</w:t>
      </w:r>
      <w:r w:rsidR="00F806E4">
        <w:rPr>
          <w:rFonts w:ascii="Arial" w:hAnsi="Arial" w:cs="Arial"/>
          <w:sz w:val="20"/>
          <w:szCs w:val="20"/>
        </w:rPr>
        <w:t xml:space="preserve"> – </w:t>
      </w:r>
      <w:r w:rsidR="00686450">
        <w:rPr>
          <w:rFonts w:ascii="Arial" w:hAnsi="Arial" w:cs="Arial"/>
          <w:sz w:val="20"/>
          <w:szCs w:val="20"/>
        </w:rPr>
        <w:t>30</w:t>
      </w:r>
      <w:r w:rsidR="00795DC4">
        <w:rPr>
          <w:rFonts w:ascii="Arial" w:hAnsi="Arial" w:cs="Arial"/>
          <w:sz w:val="20"/>
          <w:szCs w:val="20"/>
        </w:rPr>
        <w:t>0 Hour</w:t>
      </w:r>
      <w:r w:rsidR="00864DD7" w:rsidRPr="00180C97">
        <w:rPr>
          <w:rFonts w:ascii="Arial" w:hAnsi="Arial" w:cs="Arial"/>
          <w:sz w:val="20"/>
          <w:szCs w:val="20"/>
        </w:rPr>
        <w:t xml:space="preserve"> </w:t>
      </w:r>
      <w:r w:rsidR="00686450">
        <w:rPr>
          <w:rFonts w:ascii="Arial" w:hAnsi="Arial" w:cs="Arial"/>
          <w:sz w:val="20"/>
          <w:szCs w:val="20"/>
        </w:rPr>
        <w:t xml:space="preserve">12 Month </w:t>
      </w:r>
      <w:r w:rsidR="00421CC3">
        <w:rPr>
          <w:rFonts w:ascii="Arial" w:hAnsi="Arial" w:cs="Arial"/>
          <w:sz w:val="20"/>
          <w:szCs w:val="20"/>
        </w:rPr>
        <w:t>Hydraulic System</w:t>
      </w:r>
      <w:r w:rsidR="00686450">
        <w:rPr>
          <w:rFonts w:ascii="Arial" w:hAnsi="Arial" w:cs="Arial"/>
          <w:sz w:val="20"/>
          <w:szCs w:val="20"/>
        </w:rPr>
        <w:t xml:space="preserve"> servicing </w:t>
      </w:r>
      <w:r w:rsidRPr="00180C97">
        <w:rPr>
          <w:rFonts w:ascii="Arial" w:hAnsi="Arial" w:cs="Arial"/>
          <w:sz w:val="20"/>
          <w:szCs w:val="20"/>
        </w:rPr>
        <w:t>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8"/>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0DC" w:rsidRDefault="00A410DC">
      <w:r>
        <w:separator/>
      </w:r>
    </w:p>
  </w:endnote>
  <w:endnote w:type="continuationSeparator" w:id="0">
    <w:p w:rsidR="00A410DC" w:rsidRDefault="00A410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0DC" w:rsidRDefault="00A410DC">
      <w:r>
        <w:separator/>
      </w:r>
    </w:p>
  </w:footnote>
  <w:footnote w:type="continuationSeparator" w:id="0">
    <w:p w:rsidR="00A410DC" w:rsidRDefault="00A410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CB779A" w:rsidP="00DF3397">
          <w:pPr>
            <w:pStyle w:val="Heading3"/>
            <w:rPr>
              <w:color w:val="000000"/>
              <w:sz w:val="22"/>
              <w:szCs w:val="22"/>
            </w:rPr>
          </w:pPr>
          <w:r w:rsidRPr="00CB779A">
            <w:rPr>
              <w:color w:val="000000"/>
              <w:sz w:val="22"/>
              <w:szCs w:val="22"/>
            </w:rPr>
            <w:t>Bell 206L SERIES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373789"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9344A8">
            <w:rPr>
              <w:rFonts w:ascii="Arial" w:hAnsi="Arial"/>
              <w:b/>
              <w:noProof/>
              <w:sz w:val="16"/>
              <w:szCs w:val="16"/>
            </w:rPr>
            <w:t>1</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D32F43" w:rsidP="00572F57">
          <w:pPr>
            <w:rPr>
              <w:rFonts w:ascii="Arial" w:hAnsi="Arial"/>
              <w:b/>
              <w:sz w:val="16"/>
              <w:szCs w:val="16"/>
            </w:rPr>
          </w:pPr>
          <w:r>
            <w:rPr>
              <w:rFonts w:ascii="Arial" w:hAnsi="Arial"/>
              <w:b/>
              <w:sz w:val="16"/>
              <w:szCs w:val="16"/>
            </w:rPr>
            <w:t>4</w:t>
          </w:r>
        </w:p>
      </w:tc>
    </w:tr>
    <w:tr w:rsidR="00CB779A" w:rsidRPr="0065362D" w:rsidTr="00EC7343">
      <w:tc>
        <w:tcPr>
          <w:tcW w:w="9450" w:type="dxa"/>
          <w:gridSpan w:val="4"/>
        </w:tcPr>
        <w:p w:rsidR="00CB779A" w:rsidRPr="00764E4A" w:rsidRDefault="00CB779A" w:rsidP="00DF3397">
          <w:pPr>
            <w:jc w:val="right"/>
            <w:rPr>
              <w:rFonts w:ascii="Arial" w:hAnsi="Arial"/>
              <w:b/>
              <w:sz w:val="16"/>
              <w:szCs w:val="16"/>
            </w:rPr>
          </w:pPr>
          <w:r w:rsidRPr="00764E4A">
            <w:rPr>
              <w:rFonts w:ascii="Arial" w:hAnsi="Arial"/>
              <w:b/>
              <w:sz w:val="16"/>
              <w:szCs w:val="16"/>
            </w:rPr>
            <w:t>Issue Date:</w:t>
          </w:r>
        </w:p>
      </w:tc>
      <w:tc>
        <w:tcPr>
          <w:tcW w:w="1260" w:type="dxa"/>
        </w:tcPr>
        <w:p w:rsidR="00CB779A" w:rsidRPr="002D7392" w:rsidRDefault="00CB779A" w:rsidP="009344A8">
          <w:pPr>
            <w:rPr>
              <w:rFonts w:ascii="Arial" w:hAnsi="Arial"/>
              <w:b/>
              <w:sz w:val="16"/>
              <w:szCs w:val="16"/>
            </w:rPr>
          </w:pPr>
          <w:r w:rsidRPr="005F6F63">
            <w:rPr>
              <w:rFonts w:ascii="Arial" w:hAnsi="Arial"/>
              <w:b/>
              <w:sz w:val="16"/>
              <w:szCs w:val="16"/>
            </w:rPr>
            <w:t>0</w:t>
          </w:r>
          <w:r w:rsidR="009344A8">
            <w:rPr>
              <w:rFonts w:ascii="Arial" w:hAnsi="Arial"/>
              <w:b/>
              <w:sz w:val="16"/>
              <w:szCs w:val="16"/>
            </w:rPr>
            <w:t>8</w:t>
          </w:r>
          <w:r w:rsidRPr="005F6F63">
            <w:rPr>
              <w:rFonts w:ascii="Arial" w:hAnsi="Arial"/>
              <w:b/>
              <w:sz w:val="16"/>
              <w:szCs w:val="16"/>
            </w:rPr>
            <w:t>/</w:t>
          </w:r>
          <w:r w:rsidR="00180FFE">
            <w:rPr>
              <w:rFonts w:ascii="Arial" w:hAnsi="Arial"/>
              <w:b/>
              <w:sz w:val="16"/>
              <w:szCs w:val="16"/>
            </w:rPr>
            <w:t>0</w:t>
          </w:r>
          <w:r w:rsidR="009344A8">
            <w:rPr>
              <w:rFonts w:ascii="Arial" w:hAnsi="Arial"/>
              <w:b/>
              <w:sz w:val="16"/>
              <w:szCs w:val="16"/>
            </w:rPr>
            <w:t>1</w:t>
          </w:r>
          <w:r w:rsidRPr="005F6F63">
            <w:rPr>
              <w:rFonts w:ascii="Arial" w:hAnsi="Arial"/>
              <w:b/>
              <w:sz w:val="16"/>
              <w:szCs w:val="16"/>
            </w:rPr>
            <w:t>/1</w:t>
          </w:r>
          <w:r w:rsidR="00180FFE">
            <w:rPr>
              <w:rFonts w:ascii="Arial" w:hAnsi="Arial"/>
              <w:b/>
              <w:sz w:val="16"/>
              <w:szCs w:val="16"/>
            </w:rPr>
            <w:t>6</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A33F0F">
          <w:pPr>
            <w:pStyle w:val="Heading2"/>
            <w:tabs>
              <w:tab w:val="right" w:pos="2340"/>
              <w:tab w:val="left" w:pos="2610"/>
              <w:tab w:val="left" w:pos="2790"/>
            </w:tabs>
            <w:rPr>
              <w:sz w:val="22"/>
            </w:rPr>
          </w:pPr>
          <w:r>
            <w:rPr>
              <w:sz w:val="22"/>
            </w:rPr>
            <w:t>A</w:t>
          </w:r>
          <w:r w:rsidRPr="00C16178">
            <w:rPr>
              <w:sz w:val="22"/>
            </w:rPr>
            <w:t xml:space="preserve"> </w:t>
          </w:r>
          <w:r w:rsidR="00421CC3">
            <w:rPr>
              <w:sz w:val="22"/>
            </w:rPr>
            <w:t>0</w:t>
          </w:r>
          <w:r w:rsidR="00686450">
            <w:rPr>
              <w:sz w:val="22"/>
            </w:rPr>
            <w:t>35</w:t>
          </w:r>
          <w:r w:rsidR="00A33F0F">
            <w:rPr>
              <w:sz w:val="22"/>
            </w:rPr>
            <w:t>0</w:t>
          </w:r>
          <w:r w:rsidRPr="00C16178">
            <w:rPr>
              <w:sz w:val="22"/>
            </w:rPr>
            <w:t xml:space="preserve"> – AIRFRAME 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686450" w:rsidP="00421CC3">
          <w:pPr>
            <w:pStyle w:val="Heading2"/>
            <w:tabs>
              <w:tab w:val="right" w:pos="2340"/>
              <w:tab w:val="left" w:pos="2610"/>
              <w:tab w:val="left" w:pos="2790"/>
            </w:tabs>
            <w:rPr>
              <w:sz w:val="22"/>
              <w:szCs w:val="22"/>
            </w:rPr>
          </w:pPr>
          <w:r>
            <w:rPr>
              <w:sz w:val="22"/>
              <w:szCs w:val="22"/>
            </w:rPr>
            <w:t>30</w:t>
          </w:r>
          <w:r w:rsidR="00795DC4">
            <w:rPr>
              <w:sz w:val="22"/>
              <w:szCs w:val="22"/>
            </w:rPr>
            <w:t>0</w:t>
          </w:r>
          <w:r w:rsidR="00F806E4" w:rsidRPr="00C16178">
            <w:rPr>
              <w:sz w:val="22"/>
              <w:szCs w:val="22"/>
            </w:rPr>
            <w:t xml:space="preserve"> HOUR </w:t>
          </w:r>
          <w:r>
            <w:rPr>
              <w:sz w:val="22"/>
              <w:szCs w:val="22"/>
            </w:rPr>
            <w:t xml:space="preserve">/ 12 MONTH </w:t>
          </w:r>
          <w:r w:rsidR="00421CC3">
            <w:rPr>
              <w:sz w:val="22"/>
              <w:szCs w:val="22"/>
            </w:rPr>
            <w:t>HYDRAULIC SYSTEM</w:t>
          </w:r>
          <w:r>
            <w:rPr>
              <w:sz w:val="22"/>
              <w:szCs w:val="22"/>
            </w:rPr>
            <w:t xml:space="preserve"> SERVICING</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180FFE" w:rsidRPr="00B94D91" w:rsidTr="00EC7343">
      <w:tc>
        <w:tcPr>
          <w:tcW w:w="3960" w:type="dxa"/>
          <w:gridSpan w:val="3"/>
        </w:tcPr>
        <w:p w:rsidR="00180FFE" w:rsidRPr="00B94D91" w:rsidRDefault="00180FFE"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180FFE" w:rsidRPr="00000A40" w:rsidRDefault="00180FFE" w:rsidP="00DF3397">
          <w:pPr>
            <w:pStyle w:val="Heading3"/>
            <w:rPr>
              <w:color w:val="000000"/>
              <w:sz w:val="22"/>
              <w:szCs w:val="22"/>
            </w:rPr>
          </w:pPr>
          <w:r w:rsidRPr="00CB779A">
            <w:rPr>
              <w:color w:val="000000"/>
              <w:sz w:val="22"/>
              <w:szCs w:val="22"/>
            </w:rPr>
            <w:t>Bell 206L SERIES AAIP</w:t>
          </w:r>
        </w:p>
      </w:tc>
    </w:tr>
    <w:tr w:rsidR="00180FFE" w:rsidRPr="00B94D91" w:rsidTr="00EC7343">
      <w:tc>
        <w:tcPr>
          <w:tcW w:w="3960" w:type="dxa"/>
          <w:gridSpan w:val="3"/>
        </w:tcPr>
        <w:p w:rsidR="00180FFE" w:rsidRPr="00B94D91" w:rsidRDefault="00180FFE"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180FFE" w:rsidRPr="00B94D91" w:rsidRDefault="00180FFE" w:rsidP="00DF3397">
          <w:pPr>
            <w:pStyle w:val="Heading3"/>
            <w:jc w:val="left"/>
            <w:rPr>
              <w:rStyle w:val="PageNumber"/>
              <w:rFonts w:cs="Arial"/>
              <w:b w:val="0"/>
              <w:spacing w:val="0"/>
              <w:sz w:val="22"/>
              <w:szCs w:val="22"/>
            </w:rPr>
          </w:pPr>
        </w:p>
      </w:tc>
    </w:tr>
    <w:tr w:rsidR="00180FFE" w:rsidRPr="0065362D" w:rsidTr="00EC7343">
      <w:tc>
        <w:tcPr>
          <w:tcW w:w="9450" w:type="dxa"/>
          <w:gridSpan w:val="4"/>
        </w:tcPr>
        <w:p w:rsidR="00180FFE" w:rsidRPr="00764E4A" w:rsidRDefault="00180FFE" w:rsidP="00DF3397">
          <w:pPr>
            <w:jc w:val="right"/>
            <w:rPr>
              <w:rFonts w:ascii="Arial" w:hAnsi="Arial"/>
              <w:b/>
              <w:sz w:val="16"/>
              <w:szCs w:val="16"/>
            </w:rPr>
          </w:pPr>
          <w:r w:rsidRPr="00764E4A">
            <w:rPr>
              <w:rFonts w:ascii="Arial" w:hAnsi="Arial"/>
              <w:b/>
              <w:sz w:val="16"/>
              <w:szCs w:val="16"/>
            </w:rPr>
            <w:t>Page No:</w:t>
          </w:r>
        </w:p>
      </w:tc>
      <w:tc>
        <w:tcPr>
          <w:tcW w:w="1260" w:type="dxa"/>
        </w:tcPr>
        <w:p w:rsidR="00180FFE" w:rsidRPr="00764E4A" w:rsidRDefault="00373789" w:rsidP="00DF3397">
          <w:pPr>
            <w:rPr>
              <w:rFonts w:ascii="Arial" w:hAnsi="Arial"/>
              <w:b/>
              <w:sz w:val="16"/>
              <w:szCs w:val="16"/>
            </w:rPr>
          </w:pPr>
          <w:r w:rsidRPr="00764E4A">
            <w:rPr>
              <w:rFonts w:ascii="Arial" w:hAnsi="Arial"/>
              <w:b/>
              <w:sz w:val="16"/>
              <w:szCs w:val="16"/>
            </w:rPr>
            <w:fldChar w:fldCharType="begin"/>
          </w:r>
          <w:r w:rsidR="00180FFE" w:rsidRPr="00764E4A">
            <w:rPr>
              <w:rFonts w:ascii="Arial" w:hAnsi="Arial"/>
              <w:b/>
              <w:sz w:val="16"/>
              <w:szCs w:val="16"/>
            </w:rPr>
            <w:instrText xml:space="preserve"> PAGE </w:instrText>
          </w:r>
          <w:r w:rsidRPr="00764E4A">
            <w:rPr>
              <w:rFonts w:ascii="Arial" w:hAnsi="Arial"/>
              <w:b/>
              <w:sz w:val="16"/>
              <w:szCs w:val="16"/>
            </w:rPr>
            <w:fldChar w:fldCharType="separate"/>
          </w:r>
          <w:r w:rsidR="004B4FC1">
            <w:rPr>
              <w:rFonts w:ascii="Arial" w:hAnsi="Arial"/>
              <w:b/>
              <w:noProof/>
              <w:sz w:val="16"/>
              <w:szCs w:val="16"/>
            </w:rPr>
            <w:t>2</w:t>
          </w:r>
          <w:r w:rsidRPr="00764E4A">
            <w:rPr>
              <w:rFonts w:ascii="Arial" w:hAnsi="Arial"/>
              <w:b/>
              <w:sz w:val="16"/>
              <w:szCs w:val="16"/>
            </w:rPr>
            <w:fldChar w:fldCharType="end"/>
          </w:r>
        </w:p>
      </w:tc>
    </w:tr>
    <w:tr w:rsidR="00180FFE" w:rsidRPr="0065362D" w:rsidTr="00EC7343">
      <w:tc>
        <w:tcPr>
          <w:tcW w:w="9450" w:type="dxa"/>
          <w:gridSpan w:val="4"/>
        </w:tcPr>
        <w:p w:rsidR="00180FFE" w:rsidRPr="00764E4A" w:rsidRDefault="00180FFE" w:rsidP="00DF3397">
          <w:pPr>
            <w:jc w:val="right"/>
            <w:rPr>
              <w:rFonts w:ascii="Arial" w:hAnsi="Arial"/>
              <w:b/>
              <w:sz w:val="16"/>
              <w:szCs w:val="16"/>
            </w:rPr>
          </w:pPr>
          <w:r w:rsidRPr="00764E4A">
            <w:rPr>
              <w:rFonts w:ascii="Arial" w:hAnsi="Arial"/>
              <w:b/>
              <w:sz w:val="16"/>
              <w:szCs w:val="16"/>
            </w:rPr>
            <w:t>Revision:</w:t>
          </w:r>
        </w:p>
      </w:tc>
      <w:tc>
        <w:tcPr>
          <w:tcW w:w="1260" w:type="dxa"/>
        </w:tcPr>
        <w:p w:rsidR="00180FFE" w:rsidRPr="00764E4A" w:rsidRDefault="00180FFE" w:rsidP="00572F57">
          <w:pPr>
            <w:rPr>
              <w:rFonts w:ascii="Arial" w:hAnsi="Arial"/>
              <w:b/>
              <w:sz w:val="16"/>
              <w:szCs w:val="16"/>
            </w:rPr>
          </w:pPr>
          <w:proofErr w:type="spellStart"/>
          <w:r>
            <w:rPr>
              <w:rFonts w:ascii="Arial" w:hAnsi="Arial"/>
              <w:b/>
              <w:sz w:val="16"/>
              <w:szCs w:val="16"/>
            </w:rPr>
            <w:t>Orig</w:t>
          </w:r>
          <w:proofErr w:type="spellEnd"/>
        </w:p>
      </w:tc>
    </w:tr>
    <w:tr w:rsidR="00180FFE" w:rsidRPr="0065362D" w:rsidTr="00EC7343">
      <w:tc>
        <w:tcPr>
          <w:tcW w:w="9450" w:type="dxa"/>
          <w:gridSpan w:val="4"/>
        </w:tcPr>
        <w:p w:rsidR="00180FFE" w:rsidRPr="00764E4A" w:rsidRDefault="00180FFE" w:rsidP="00DF3397">
          <w:pPr>
            <w:jc w:val="right"/>
            <w:rPr>
              <w:rFonts w:ascii="Arial" w:hAnsi="Arial"/>
              <w:b/>
              <w:sz w:val="16"/>
              <w:szCs w:val="16"/>
            </w:rPr>
          </w:pPr>
          <w:r w:rsidRPr="00764E4A">
            <w:rPr>
              <w:rFonts w:ascii="Arial" w:hAnsi="Arial"/>
              <w:b/>
              <w:sz w:val="16"/>
              <w:szCs w:val="16"/>
            </w:rPr>
            <w:t>Issue Date:</w:t>
          </w:r>
        </w:p>
      </w:tc>
      <w:tc>
        <w:tcPr>
          <w:tcW w:w="1260" w:type="dxa"/>
        </w:tcPr>
        <w:p w:rsidR="00180FFE" w:rsidRPr="002D7392" w:rsidRDefault="00180FFE" w:rsidP="00180FFE">
          <w:pPr>
            <w:rPr>
              <w:rFonts w:ascii="Arial" w:hAnsi="Arial"/>
              <w:b/>
              <w:sz w:val="16"/>
              <w:szCs w:val="16"/>
            </w:rPr>
          </w:pPr>
          <w:r w:rsidRPr="005F6F63">
            <w:rPr>
              <w:rFonts w:ascii="Arial" w:hAnsi="Arial"/>
              <w:b/>
              <w:sz w:val="16"/>
              <w:szCs w:val="16"/>
            </w:rPr>
            <w:t>0</w:t>
          </w:r>
          <w:r>
            <w:rPr>
              <w:rFonts w:ascii="Arial" w:hAnsi="Arial"/>
              <w:b/>
              <w:sz w:val="16"/>
              <w:szCs w:val="16"/>
            </w:rPr>
            <w:t>5</w:t>
          </w:r>
          <w:r w:rsidRPr="005F6F63">
            <w:rPr>
              <w:rFonts w:ascii="Arial" w:hAnsi="Arial"/>
              <w:b/>
              <w:sz w:val="16"/>
              <w:szCs w:val="16"/>
            </w:rPr>
            <w:t>/</w:t>
          </w:r>
          <w:r>
            <w:rPr>
              <w:rFonts w:ascii="Arial" w:hAnsi="Arial"/>
              <w:b/>
              <w:sz w:val="16"/>
              <w:szCs w:val="16"/>
            </w:rPr>
            <w:t>0</w:t>
          </w:r>
          <w:r w:rsidRPr="005F6F63">
            <w:rPr>
              <w:rFonts w:ascii="Arial" w:hAnsi="Arial"/>
              <w:b/>
              <w:sz w:val="16"/>
              <w:szCs w:val="16"/>
            </w:rPr>
            <w:t>1/1</w:t>
          </w:r>
          <w:r>
            <w:rPr>
              <w:rFonts w:ascii="Arial" w:hAnsi="Arial"/>
              <w:b/>
              <w:sz w:val="16"/>
              <w:szCs w:val="16"/>
            </w:rPr>
            <w:t>4</w:t>
          </w:r>
        </w:p>
      </w:tc>
    </w:tr>
    <w:tr w:rsidR="00180FFE" w:rsidRPr="007E09FF" w:rsidTr="00C16178">
      <w:trPr>
        <w:cantSplit/>
      </w:trPr>
      <w:tc>
        <w:tcPr>
          <w:tcW w:w="2430" w:type="dxa"/>
        </w:tcPr>
        <w:p w:rsidR="00180FFE" w:rsidRPr="007E09FF" w:rsidRDefault="00180FFE"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180FFE" w:rsidRPr="007E09FF" w:rsidRDefault="00180FFE" w:rsidP="00DF3397">
          <w:pPr>
            <w:pStyle w:val="Header"/>
            <w:tabs>
              <w:tab w:val="clear" w:pos="4320"/>
              <w:tab w:val="clear" w:pos="8640"/>
            </w:tabs>
            <w:rPr>
              <w:rFonts w:ascii="Arial" w:hAnsi="Arial"/>
              <w:sz w:val="22"/>
            </w:rPr>
          </w:pPr>
        </w:p>
      </w:tc>
      <w:tc>
        <w:tcPr>
          <w:tcW w:w="8010" w:type="dxa"/>
          <w:gridSpan w:val="3"/>
        </w:tcPr>
        <w:p w:rsidR="00180FFE" w:rsidRPr="00C16178" w:rsidRDefault="00180FFE" w:rsidP="00A33F0F">
          <w:pPr>
            <w:pStyle w:val="Heading2"/>
            <w:tabs>
              <w:tab w:val="right" w:pos="2340"/>
              <w:tab w:val="left" w:pos="2610"/>
              <w:tab w:val="left" w:pos="2790"/>
            </w:tabs>
            <w:rPr>
              <w:sz w:val="22"/>
            </w:rPr>
          </w:pPr>
          <w:r>
            <w:rPr>
              <w:sz w:val="22"/>
            </w:rPr>
            <w:t>A</w:t>
          </w:r>
          <w:r w:rsidRPr="00C16178">
            <w:rPr>
              <w:sz w:val="22"/>
            </w:rPr>
            <w:t xml:space="preserve"> </w:t>
          </w:r>
          <w:r>
            <w:rPr>
              <w:sz w:val="22"/>
            </w:rPr>
            <w:t>0350</w:t>
          </w:r>
          <w:r w:rsidRPr="00C16178">
            <w:rPr>
              <w:sz w:val="22"/>
            </w:rPr>
            <w:t xml:space="preserve"> – AIRFRAME INSPECTION PROGRAM</w:t>
          </w:r>
        </w:p>
      </w:tc>
    </w:tr>
    <w:tr w:rsidR="00180FFE" w:rsidRPr="00203FA3" w:rsidTr="00C16178">
      <w:trPr>
        <w:cantSplit/>
      </w:trPr>
      <w:tc>
        <w:tcPr>
          <w:tcW w:w="2430" w:type="dxa"/>
        </w:tcPr>
        <w:p w:rsidR="00180FFE" w:rsidRPr="009E55D5" w:rsidRDefault="00180FFE" w:rsidP="00DF3397">
          <w:pPr>
            <w:jc w:val="right"/>
            <w:rPr>
              <w:rFonts w:ascii="Arial" w:hAnsi="Arial"/>
              <w:b/>
              <w:sz w:val="22"/>
            </w:rPr>
          </w:pPr>
          <w:r w:rsidRPr="009E55D5">
            <w:rPr>
              <w:rFonts w:ascii="Arial" w:hAnsi="Arial"/>
              <w:b/>
              <w:sz w:val="22"/>
            </w:rPr>
            <w:t>TYPE:</w:t>
          </w:r>
        </w:p>
      </w:tc>
      <w:tc>
        <w:tcPr>
          <w:tcW w:w="270" w:type="dxa"/>
        </w:tcPr>
        <w:p w:rsidR="00180FFE" w:rsidRPr="009E55D5" w:rsidRDefault="00180FFE" w:rsidP="00DF3397">
          <w:pPr>
            <w:rPr>
              <w:rFonts w:ascii="Arial" w:hAnsi="Arial"/>
              <w:sz w:val="22"/>
            </w:rPr>
          </w:pPr>
        </w:p>
      </w:tc>
      <w:tc>
        <w:tcPr>
          <w:tcW w:w="8010" w:type="dxa"/>
          <w:gridSpan w:val="3"/>
        </w:tcPr>
        <w:p w:rsidR="00180FFE" w:rsidRPr="00C16178" w:rsidRDefault="00180FFE" w:rsidP="00421CC3">
          <w:pPr>
            <w:pStyle w:val="Heading2"/>
            <w:tabs>
              <w:tab w:val="right" w:pos="2340"/>
              <w:tab w:val="left" w:pos="2610"/>
              <w:tab w:val="left" w:pos="2790"/>
            </w:tabs>
            <w:rPr>
              <w:sz w:val="22"/>
              <w:szCs w:val="22"/>
            </w:rPr>
          </w:pPr>
          <w:r>
            <w:rPr>
              <w:sz w:val="22"/>
              <w:szCs w:val="22"/>
            </w:rPr>
            <w:t>300</w:t>
          </w:r>
          <w:r w:rsidRPr="00C16178">
            <w:rPr>
              <w:sz w:val="22"/>
              <w:szCs w:val="22"/>
            </w:rPr>
            <w:t xml:space="preserve"> HOUR </w:t>
          </w:r>
          <w:r>
            <w:rPr>
              <w:sz w:val="22"/>
              <w:szCs w:val="22"/>
            </w:rPr>
            <w:t>/ 12 MONTH HYDRAULIC SYSTEM SERVICING</w:t>
          </w:r>
        </w:p>
      </w:tc>
    </w:tr>
    <w:tr w:rsidR="00180FFE" w:rsidRPr="00203FA3" w:rsidTr="00C16178">
      <w:trPr>
        <w:cantSplit/>
      </w:trPr>
      <w:tc>
        <w:tcPr>
          <w:tcW w:w="2430" w:type="dxa"/>
        </w:tcPr>
        <w:p w:rsidR="00180FFE" w:rsidRPr="009E55D5" w:rsidRDefault="00180FFE" w:rsidP="00DF3397">
          <w:pPr>
            <w:jc w:val="right"/>
            <w:rPr>
              <w:rFonts w:ascii="Arial" w:hAnsi="Arial"/>
              <w:b/>
              <w:sz w:val="22"/>
            </w:rPr>
          </w:pPr>
          <w:r>
            <w:rPr>
              <w:rFonts w:ascii="Arial" w:hAnsi="Arial"/>
              <w:b/>
              <w:sz w:val="22"/>
            </w:rPr>
            <w:t>NOTE:</w:t>
          </w:r>
        </w:p>
      </w:tc>
      <w:tc>
        <w:tcPr>
          <w:tcW w:w="270" w:type="dxa"/>
        </w:tcPr>
        <w:p w:rsidR="00180FFE" w:rsidRPr="009E55D5" w:rsidRDefault="00180FFE" w:rsidP="00DF3397">
          <w:pPr>
            <w:rPr>
              <w:rFonts w:ascii="Arial" w:hAnsi="Arial"/>
              <w:sz w:val="22"/>
            </w:rPr>
          </w:pPr>
        </w:p>
      </w:tc>
      <w:tc>
        <w:tcPr>
          <w:tcW w:w="8010" w:type="dxa"/>
          <w:gridSpan w:val="3"/>
        </w:tcPr>
        <w:p w:rsidR="00180FFE" w:rsidRPr="00C87168" w:rsidRDefault="00180FFE" w:rsidP="00DF3397">
          <w:pPr>
            <w:pStyle w:val="Heading2"/>
            <w:tabs>
              <w:tab w:val="right" w:pos="2340"/>
              <w:tab w:val="left" w:pos="2610"/>
              <w:tab w:val="left" w:pos="2790"/>
            </w:tabs>
            <w:rPr>
              <w:color w:val="FF0000"/>
              <w:sz w:val="22"/>
              <w:szCs w:val="22"/>
            </w:rPr>
          </w:pPr>
        </w:p>
      </w:tc>
    </w:tr>
  </w:tbl>
  <w:p w:rsidR="00180FFE" w:rsidRDefault="00180F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6EEA4C8D"/>
    <w:multiLevelType w:val="multilevel"/>
    <w:tmpl w:val="3C5C13F0"/>
    <w:lvl w:ilvl="0">
      <w:start w:val="100"/>
      <w:numFmt w:val="decimal"/>
      <w:lvlText w:val="A 0%1 RT"/>
      <w:lvlJc w:val="left"/>
      <w:pPr>
        <w:tabs>
          <w:tab w:val="num" w:pos="540"/>
        </w:tabs>
        <w:ind w:left="540" w:hanging="540"/>
      </w:pPr>
      <w:rPr>
        <w:rFonts w:hint="default"/>
      </w:rPr>
    </w:lvl>
    <w:lvl w:ilvl="1">
      <w:start w:val="1"/>
      <w:numFmt w:val="decimal"/>
      <w:lvlText w:val="A 035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stylePaneFormatFilter w:val="3F01"/>
  <w:defaultTabStop w:val="720"/>
  <w:characterSpacingControl w:val="doNotCompress"/>
  <w:hdrShapeDefaults>
    <o:shapedefaults v:ext="edit" spidmax="55298"/>
  </w:hdrShapeDefaults>
  <w:footnotePr>
    <w:footnote w:id="-1"/>
    <w:footnote w:id="0"/>
  </w:footnotePr>
  <w:endnotePr>
    <w:endnote w:id="-1"/>
    <w:endnote w:id="0"/>
  </w:endnotePr>
  <w:compat/>
  <w:rsids>
    <w:rsidRoot w:val="000600A8"/>
    <w:rsid w:val="00000A40"/>
    <w:rsid w:val="00002358"/>
    <w:rsid w:val="00025DB9"/>
    <w:rsid w:val="000273AB"/>
    <w:rsid w:val="0003426C"/>
    <w:rsid w:val="000355A2"/>
    <w:rsid w:val="0004450F"/>
    <w:rsid w:val="00054389"/>
    <w:rsid w:val="000600A8"/>
    <w:rsid w:val="00073300"/>
    <w:rsid w:val="000763F1"/>
    <w:rsid w:val="00082C79"/>
    <w:rsid w:val="0008653E"/>
    <w:rsid w:val="000A3AF4"/>
    <w:rsid w:val="000A3FB9"/>
    <w:rsid w:val="000C3BB1"/>
    <w:rsid w:val="000C4981"/>
    <w:rsid w:val="000C59EC"/>
    <w:rsid w:val="000D19F8"/>
    <w:rsid w:val="000D5F54"/>
    <w:rsid w:val="00104BE1"/>
    <w:rsid w:val="00144DF8"/>
    <w:rsid w:val="00147541"/>
    <w:rsid w:val="00160AEF"/>
    <w:rsid w:val="00180C97"/>
    <w:rsid w:val="00180FFE"/>
    <w:rsid w:val="00184DE0"/>
    <w:rsid w:val="001901BC"/>
    <w:rsid w:val="00190709"/>
    <w:rsid w:val="001A164D"/>
    <w:rsid w:val="001A6CD7"/>
    <w:rsid w:val="001C4820"/>
    <w:rsid w:val="001C7734"/>
    <w:rsid w:val="001C7DE2"/>
    <w:rsid w:val="001C7EDB"/>
    <w:rsid w:val="001E26F1"/>
    <w:rsid w:val="001F6D8A"/>
    <w:rsid w:val="00212978"/>
    <w:rsid w:val="00250393"/>
    <w:rsid w:val="00262E58"/>
    <w:rsid w:val="0028222A"/>
    <w:rsid w:val="002873EA"/>
    <w:rsid w:val="00295833"/>
    <w:rsid w:val="0029602D"/>
    <w:rsid w:val="00297540"/>
    <w:rsid w:val="002A1A87"/>
    <w:rsid w:val="002B5F8C"/>
    <w:rsid w:val="002C365C"/>
    <w:rsid w:val="002C4F3D"/>
    <w:rsid w:val="002C58D4"/>
    <w:rsid w:val="002D1676"/>
    <w:rsid w:val="002D5A52"/>
    <w:rsid w:val="002D7392"/>
    <w:rsid w:val="002E15A6"/>
    <w:rsid w:val="002F29D0"/>
    <w:rsid w:val="0031061F"/>
    <w:rsid w:val="0031466B"/>
    <w:rsid w:val="00316AC6"/>
    <w:rsid w:val="00333D24"/>
    <w:rsid w:val="00336E74"/>
    <w:rsid w:val="0035639B"/>
    <w:rsid w:val="00356DEB"/>
    <w:rsid w:val="00372994"/>
    <w:rsid w:val="00373789"/>
    <w:rsid w:val="003811BC"/>
    <w:rsid w:val="003823B9"/>
    <w:rsid w:val="003847CD"/>
    <w:rsid w:val="003B70F2"/>
    <w:rsid w:val="003D703D"/>
    <w:rsid w:val="003E106F"/>
    <w:rsid w:val="003F599E"/>
    <w:rsid w:val="004161C1"/>
    <w:rsid w:val="00421CC3"/>
    <w:rsid w:val="00422B50"/>
    <w:rsid w:val="004262D1"/>
    <w:rsid w:val="00432CBF"/>
    <w:rsid w:val="00454787"/>
    <w:rsid w:val="004617FE"/>
    <w:rsid w:val="004640AD"/>
    <w:rsid w:val="004714A5"/>
    <w:rsid w:val="00474BE8"/>
    <w:rsid w:val="004750D7"/>
    <w:rsid w:val="004804BA"/>
    <w:rsid w:val="00481941"/>
    <w:rsid w:val="00487F6F"/>
    <w:rsid w:val="004908E9"/>
    <w:rsid w:val="004A0AC5"/>
    <w:rsid w:val="004A2C1F"/>
    <w:rsid w:val="004B483D"/>
    <w:rsid w:val="004B4FC1"/>
    <w:rsid w:val="004F0EA8"/>
    <w:rsid w:val="0050395D"/>
    <w:rsid w:val="00507949"/>
    <w:rsid w:val="00524107"/>
    <w:rsid w:val="00537A92"/>
    <w:rsid w:val="00550A07"/>
    <w:rsid w:val="00553C6C"/>
    <w:rsid w:val="00564A61"/>
    <w:rsid w:val="005654D7"/>
    <w:rsid w:val="00572F57"/>
    <w:rsid w:val="005742A6"/>
    <w:rsid w:val="00576FC9"/>
    <w:rsid w:val="0057799F"/>
    <w:rsid w:val="00584E89"/>
    <w:rsid w:val="00586FF8"/>
    <w:rsid w:val="00592103"/>
    <w:rsid w:val="005B0B62"/>
    <w:rsid w:val="005C0572"/>
    <w:rsid w:val="005D3C7C"/>
    <w:rsid w:val="005E2F3C"/>
    <w:rsid w:val="006076A6"/>
    <w:rsid w:val="00615C19"/>
    <w:rsid w:val="0061635F"/>
    <w:rsid w:val="0062138A"/>
    <w:rsid w:val="006232A2"/>
    <w:rsid w:val="006338C1"/>
    <w:rsid w:val="006348F4"/>
    <w:rsid w:val="00634CFA"/>
    <w:rsid w:val="006366E4"/>
    <w:rsid w:val="00637A84"/>
    <w:rsid w:val="006443D7"/>
    <w:rsid w:val="00657869"/>
    <w:rsid w:val="00663152"/>
    <w:rsid w:val="0067034E"/>
    <w:rsid w:val="006828D6"/>
    <w:rsid w:val="00685DD8"/>
    <w:rsid w:val="00686450"/>
    <w:rsid w:val="006869A7"/>
    <w:rsid w:val="006A1130"/>
    <w:rsid w:val="006A18DC"/>
    <w:rsid w:val="006A6CB9"/>
    <w:rsid w:val="006E73B0"/>
    <w:rsid w:val="00701F6C"/>
    <w:rsid w:val="007136A7"/>
    <w:rsid w:val="007168E4"/>
    <w:rsid w:val="00717DA6"/>
    <w:rsid w:val="00730F3C"/>
    <w:rsid w:val="00733694"/>
    <w:rsid w:val="00764E4A"/>
    <w:rsid w:val="00767454"/>
    <w:rsid w:val="00795DC4"/>
    <w:rsid w:val="007A552D"/>
    <w:rsid w:val="007A74DB"/>
    <w:rsid w:val="007B48ED"/>
    <w:rsid w:val="007D1D54"/>
    <w:rsid w:val="007D2A86"/>
    <w:rsid w:val="007D2CD1"/>
    <w:rsid w:val="007D4DA4"/>
    <w:rsid w:val="007E2BFF"/>
    <w:rsid w:val="007F3096"/>
    <w:rsid w:val="008102FA"/>
    <w:rsid w:val="00825619"/>
    <w:rsid w:val="00847889"/>
    <w:rsid w:val="00853F32"/>
    <w:rsid w:val="00864DD7"/>
    <w:rsid w:val="0087745F"/>
    <w:rsid w:val="008822B5"/>
    <w:rsid w:val="00886645"/>
    <w:rsid w:val="00892242"/>
    <w:rsid w:val="00896154"/>
    <w:rsid w:val="008A2F22"/>
    <w:rsid w:val="008B7C54"/>
    <w:rsid w:val="008C29C0"/>
    <w:rsid w:val="008D0421"/>
    <w:rsid w:val="008E0468"/>
    <w:rsid w:val="008E3B9D"/>
    <w:rsid w:val="00901CBC"/>
    <w:rsid w:val="00904FB9"/>
    <w:rsid w:val="00905DD1"/>
    <w:rsid w:val="0091184B"/>
    <w:rsid w:val="0091590B"/>
    <w:rsid w:val="0092028A"/>
    <w:rsid w:val="0092248A"/>
    <w:rsid w:val="009344A8"/>
    <w:rsid w:val="00936C43"/>
    <w:rsid w:val="00942F9C"/>
    <w:rsid w:val="00963E8C"/>
    <w:rsid w:val="009672A3"/>
    <w:rsid w:val="0097631C"/>
    <w:rsid w:val="009771E6"/>
    <w:rsid w:val="00992C10"/>
    <w:rsid w:val="009A24BF"/>
    <w:rsid w:val="009E3FB2"/>
    <w:rsid w:val="009E50DD"/>
    <w:rsid w:val="009E55D5"/>
    <w:rsid w:val="009E7565"/>
    <w:rsid w:val="009F6FCD"/>
    <w:rsid w:val="00A0059A"/>
    <w:rsid w:val="00A10360"/>
    <w:rsid w:val="00A11048"/>
    <w:rsid w:val="00A179A8"/>
    <w:rsid w:val="00A2477D"/>
    <w:rsid w:val="00A25164"/>
    <w:rsid w:val="00A251DB"/>
    <w:rsid w:val="00A33F0F"/>
    <w:rsid w:val="00A3447D"/>
    <w:rsid w:val="00A410DC"/>
    <w:rsid w:val="00A504A0"/>
    <w:rsid w:val="00A63590"/>
    <w:rsid w:val="00AA2111"/>
    <w:rsid w:val="00AB18C7"/>
    <w:rsid w:val="00AB4847"/>
    <w:rsid w:val="00AC21D2"/>
    <w:rsid w:val="00AD3399"/>
    <w:rsid w:val="00AE4F83"/>
    <w:rsid w:val="00B10F0C"/>
    <w:rsid w:val="00B11A4F"/>
    <w:rsid w:val="00B135A8"/>
    <w:rsid w:val="00B17A8D"/>
    <w:rsid w:val="00B21D4C"/>
    <w:rsid w:val="00B30F0F"/>
    <w:rsid w:val="00B417C3"/>
    <w:rsid w:val="00B43A34"/>
    <w:rsid w:val="00B521C5"/>
    <w:rsid w:val="00B52325"/>
    <w:rsid w:val="00B8062B"/>
    <w:rsid w:val="00B9202B"/>
    <w:rsid w:val="00B94F72"/>
    <w:rsid w:val="00B95F80"/>
    <w:rsid w:val="00BA3285"/>
    <w:rsid w:val="00BA6CF3"/>
    <w:rsid w:val="00BB6B7C"/>
    <w:rsid w:val="00BC4F39"/>
    <w:rsid w:val="00BD27D6"/>
    <w:rsid w:val="00BD397A"/>
    <w:rsid w:val="00BE272C"/>
    <w:rsid w:val="00BE4E77"/>
    <w:rsid w:val="00BE6F9F"/>
    <w:rsid w:val="00BF5F09"/>
    <w:rsid w:val="00C07B59"/>
    <w:rsid w:val="00C1227E"/>
    <w:rsid w:val="00C13768"/>
    <w:rsid w:val="00C16178"/>
    <w:rsid w:val="00C20720"/>
    <w:rsid w:val="00C21945"/>
    <w:rsid w:val="00C23E67"/>
    <w:rsid w:val="00C243E2"/>
    <w:rsid w:val="00C328AB"/>
    <w:rsid w:val="00C344EC"/>
    <w:rsid w:val="00C44824"/>
    <w:rsid w:val="00C66961"/>
    <w:rsid w:val="00C74705"/>
    <w:rsid w:val="00C87168"/>
    <w:rsid w:val="00C8757C"/>
    <w:rsid w:val="00C9409F"/>
    <w:rsid w:val="00CB779A"/>
    <w:rsid w:val="00CC51E6"/>
    <w:rsid w:val="00CD7146"/>
    <w:rsid w:val="00CE1661"/>
    <w:rsid w:val="00CE45E9"/>
    <w:rsid w:val="00D00C80"/>
    <w:rsid w:val="00D066A8"/>
    <w:rsid w:val="00D07E58"/>
    <w:rsid w:val="00D10D31"/>
    <w:rsid w:val="00D26F96"/>
    <w:rsid w:val="00D32F43"/>
    <w:rsid w:val="00D43221"/>
    <w:rsid w:val="00D438E1"/>
    <w:rsid w:val="00D44C23"/>
    <w:rsid w:val="00D61068"/>
    <w:rsid w:val="00D62551"/>
    <w:rsid w:val="00D92B76"/>
    <w:rsid w:val="00D9305B"/>
    <w:rsid w:val="00D95F68"/>
    <w:rsid w:val="00DC36E0"/>
    <w:rsid w:val="00DC4A9B"/>
    <w:rsid w:val="00DF3397"/>
    <w:rsid w:val="00E0186D"/>
    <w:rsid w:val="00E044F6"/>
    <w:rsid w:val="00E16839"/>
    <w:rsid w:val="00E2433D"/>
    <w:rsid w:val="00E2593B"/>
    <w:rsid w:val="00E31EFB"/>
    <w:rsid w:val="00E35325"/>
    <w:rsid w:val="00E61C73"/>
    <w:rsid w:val="00E646FE"/>
    <w:rsid w:val="00E72E0C"/>
    <w:rsid w:val="00E732C8"/>
    <w:rsid w:val="00E854AB"/>
    <w:rsid w:val="00E97968"/>
    <w:rsid w:val="00EA43E3"/>
    <w:rsid w:val="00EA7139"/>
    <w:rsid w:val="00EB476D"/>
    <w:rsid w:val="00EC2404"/>
    <w:rsid w:val="00EC7027"/>
    <w:rsid w:val="00EC7343"/>
    <w:rsid w:val="00ED4AFB"/>
    <w:rsid w:val="00EE0C59"/>
    <w:rsid w:val="00EE637D"/>
    <w:rsid w:val="00EF0DCB"/>
    <w:rsid w:val="00EF70C1"/>
    <w:rsid w:val="00F004C2"/>
    <w:rsid w:val="00F02CB0"/>
    <w:rsid w:val="00F23A4D"/>
    <w:rsid w:val="00F3066F"/>
    <w:rsid w:val="00F3168C"/>
    <w:rsid w:val="00F3369D"/>
    <w:rsid w:val="00F373A8"/>
    <w:rsid w:val="00F40D88"/>
    <w:rsid w:val="00F641A6"/>
    <w:rsid w:val="00F669F5"/>
    <w:rsid w:val="00F701F1"/>
    <w:rsid w:val="00F7603A"/>
    <w:rsid w:val="00F806E4"/>
    <w:rsid w:val="00F86AB0"/>
    <w:rsid w:val="00F91154"/>
    <w:rsid w:val="00F93C8C"/>
    <w:rsid w:val="00FA3CD1"/>
    <w:rsid w:val="00FB0CC9"/>
    <w:rsid w:val="00FB73FE"/>
    <w:rsid w:val="00FC566C"/>
    <w:rsid w:val="00FD4D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529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3068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9</cp:revision>
  <cp:lastPrinted>2014-03-06T19:25:00Z</cp:lastPrinted>
  <dcterms:created xsi:type="dcterms:W3CDTF">2015-08-10T19:28:00Z</dcterms:created>
  <dcterms:modified xsi:type="dcterms:W3CDTF">2016-07-07T19:40:00Z</dcterms:modified>
  <cp:category>AAIP</cp:category>
</cp:coreProperties>
</file>